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7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 о результатах Всероссийских проверочных работ в 4, 5,6, 7</w:t>
      </w:r>
      <w:r w:rsidR="009C29C3">
        <w:rPr>
          <w:b/>
          <w:bCs/>
          <w:color w:val="000000"/>
          <w:sz w:val="27"/>
          <w:szCs w:val="27"/>
        </w:rPr>
        <w:t>,9</w:t>
      </w:r>
      <w:r>
        <w:rPr>
          <w:b/>
          <w:bCs/>
          <w:color w:val="000000"/>
          <w:sz w:val="27"/>
          <w:szCs w:val="27"/>
        </w:rPr>
        <w:t xml:space="preserve"> классах </w:t>
      </w:r>
      <w:r w:rsidR="009C29C3">
        <w:rPr>
          <w:b/>
          <w:bCs/>
          <w:color w:val="000000"/>
          <w:sz w:val="27"/>
          <w:szCs w:val="27"/>
        </w:rPr>
        <w:t xml:space="preserve">МКОУ ООШ </w:t>
      </w:r>
      <w:proofErr w:type="spellStart"/>
      <w:r w:rsidR="009C29C3">
        <w:rPr>
          <w:b/>
          <w:bCs/>
          <w:color w:val="000000"/>
          <w:sz w:val="27"/>
          <w:szCs w:val="27"/>
        </w:rPr>
        <w:t>д.Б.Ихтиал</w:t>
      </w:r>
      <w:proofErr w:type="spellEnd"/>
    </w:p>
    <w:p w:rsidR="00A63FC7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20</w:t>
      </w:r>
      <w:r w:rsidR="009C29C3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>-20</w:t>
      </w:r>
      <w:r w:rsidR="009C29C3">
        <w:rPr>
          <w:b/>
          <w:bCs/>
          <w:color w:val="000000"/>
          <w:sz w:val="27"/>
          <w:szCs w:val="27"/>
        </w:rPr>
        <w:t>21</w:t>
      </w:r>
      <w:r>
        <w:rPr>
          <w:b/>
          <w:bCs/>
          <w:color w:val="000000"/>
          <w:sz w:val="27"/>
          <w:szCs w:val="27"/>
        </w:rPr>
        <w:t xml:space="preserve"> учебном году.</w:t>
      </w:r>
    </w:p>
    <w:p w:rsidR="00A63FC7" w:rsidRPr="00C42580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Проведение ВПР осуществлялось в соответствии с нормативными требованиями.</w:t>
      </w:r>
    </w:p>
    <w:p w:rsidR="00A63FC7" w:rsidRPr="00C42580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Цель</w:t>
      </w:r>
      <w:r w:rsidRPr="00C42580">
        <w:rPr>
          <w:color w:val="000000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9C29C3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A63FC7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  <w:r w:rsidRPr="009C29C3">
        <w:rPr>
          <w:b/>
          <w:bCs/>
          <w:color w:val="000000"/>
        </w:rPr>
        <w:t>График</w:t>
      </w:r>
      <w:r>
        <w:rPr>
          <w:b/>
          <w:color w:val="000000"/>
        </w:rPr>
        <w:t xml:space="preserve"> </w:t>
      </w:r>
      <w:r w:rsidR="00A63FC7" w:rsidRPr="009C29C3">
        <w:rPr>
          <w:b/>
          <w:bCs/>
          <w:color w:val="000000"/>
        </w:rPr>
        <w:t>проведения работ.</w:t>
      </w:r>
    </w:p>
    <w:p w:rsidR="009C29C3" w:rsidRPr="009C29C3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5 класс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по программе 4 класса)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</w:t>
      </w:r>
      <w:r>
        <w:rPr>
          <w:color w:val="000000"/>
        </w:rPr>
        <w:t xml:space="preserve">5 </w:t>
      </w:r>
      <w:r w:rsidR="00676FEF">
        <w:rPr>
          <w:color w:val="000000"/>
        </w:rPr>
        <w:t>сентября</w:t>
      </w:r>
      <w:r w:rsidRPr="00C42580">
        <w:rPr>
          <w:color w:val="000000"/>
        </w:rPr>
        <w:t xml:space="preserve"> 20</w:t>
      </w:r>
      <w:r>
        <w:rPr>
          <w:color w:val="000000"/>
        </w:rPr>
        <w:t>20</w:t>
      </w:r>
      <w:r w:rsidRPr="00C42580">
        <w:rPr>
          <w:color w:val="000000"/>
        </w:rPr>
        <w:t xml:space="preserve"> года – по учебному предмету «Русский язык» (часть 1 – диктант);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</w:t>
      </w:r>
      <w:r>
        <w:rPr>
          <w:color w:val="000000"/>
        </w:rPr>
        <w:t>6</w:t>
      </w:r>
      <w:r w:rsidRPr="00C42580">
        <w:rPr>
          <w:color w:val="000000"/>
        </w:rPr>
        <w:t xml:space="preserve"> </w:t>
      </w:r>
      <w:r w:rsidR="00676FEF">
        <w:rPr>
          <w:color w:val="000000"/>
        </w:rPr>
        <w:t>сентября</w:t>
      </w:r>
      <w:r w:rsidRPr="00C42580">
        <w:rPr>
          <w:color w:val="000000"/>
        </w:rPr>
        <w:t xml:space="preserve"> 20</w:t>
      </w:r>
      <w:r>
        <w:rPr>
          <w:color w:val="000000"/>
        </w:rPr>
        <w:t>20</w:t>
      </w:r>
      <w:r w:rsidRPr="00C42580">
        <w:rPr>
          <w:color w:val="000000"/>
        </w:rPr>
        <w:t xml:space="preserve"> года – по учебному предмету «Русский язык» (часть 2);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17</w:t>
      </w:r>
      <w:r w:rsidR="00676FEF">
        <w:rPr>
          <w:color w:val="000000"/>
        </w:rPr>
        <w:t xml:space="preserve"> сентября</w:t>
      </w:r>
      <w:r w:rsidRPr="00C42580">
        <w:rPr>
          <w:color w:val="000000"/>
        </w:rPr>
        <w:t xml:space="preserve"> 20</w:t>
      </w:r>
      <w:r>
        <w:rPr>
          <w:color w:val="000000"/>
        </w:rPr>
        <w:t>20</w:t>
      </w:r>
      <w:r w:rsidRPr="00C42580">
        <w:rPr>
          <w:color w:val="000000"/>
        </w:rPr>
        <w:t xml:space="preserve"> года – по учебному предмету «Математика»;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22</w:t>
      </w:r>
      <w:r w:rsidR="00676FEF">
        <w:rPr>
          <w:color w:val="000000"/>
        </w:rPr>
        <w:t xml:space="preserve"> сентября</w:t>
      </w:r>
      <w:r>
        <w:rPr>
          <w:color w:val="000000"/>
        </w:rPr>
        <w:t xml:space="preserve"> 2020 </w:t>
      </w:r>
      <w:r w:rsidRPr="00C42580">
        <w:rPr>
          <w:color w:val="000000"/>
        </w:rPr>
        <w:t>года – по учебному предмету «Окружающий мир».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C42580">
        <w:rPr>
          <w:b/>
          <w:bCs/>
          <w:color w:val="000000"/>
        </w:rPr>
        <w:t xml:space="preserve"> класс</w:t>
      </w:r>
      <w:r>
        <w:rPr>
          <w:b/>
          <w:bCs/>
          <w:color w:val="000000"/>
        </w:rPr>
        <w:t xml:space="preserve"> (по программе 5 класса)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15 </w:t>
      </w:r>
      <w:r w:rsidR="00676FEF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42580">
        <w:rPr>
          <w:color w:val="000000"/>
        </w:rPr>
        <w:t xml:space="preserve"> года – по учебному предмету «Русский язык»;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17 </w:t>
      </w:r>
      <w:r w:rsidR="00676FEF">
        <w:rPr>
          <w:color w:val="000000"/>
        </w:rPr>
        <w:t>сентября</w:t>
      </w:r>
      <w:r>
        <w:rPr>
          <w:color w:val="000000"/>
        </w:rPr>
        <w:t xml:space="preserve"> 2020</w:t>
      </w:r>
      <w:r w:rsidRPr="00C42580">
        <w:rPr>
          <w:color w:val="000000"/>
        </w:rPr>
        <w:t xml:space="preserve"> года – по учебному предмету «Математика»;</w:t>
      </w:r>
    </w:p>
    <w:p w:rsidR="009C29C3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22 сентября</w:t>
      </w:r>
      <w:r w:rsidR="009C29C3">
        <w:rPr>
          <w:color w:val="000000"/>
        </w:rPr>
        <w:t xml:space="preserve"> 2020 </w:t>
      </w:r>
      <w:r w:rsidR="009C29C3" w:rsidRPr="00C42580">
        <w:rPr>
          <w:color w:val="000000"/>
        </w:rPr>
        <w:t xml:space="preserve"> года – по учебному предмету «История»;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24</w:t>
      </w:r>
      <w:r w:rsidR="00676FEF">
        <w:rPr>
          <w:color w:val="000000"/>
        </w:rPr>
        <w:t xml:space="preserve"> сентября</w:t>
      </w:r>
      <w:r>
        <w:rPr>
          <w:color w:val="000000"/>
        </w:rPr>
        <w:t>2020</w:t>
      </w:r>
      <w:r w:rsidRPr="00C42580">
        <w:rPr>
          <w:color w:val="000000"/>
        </w:rPr>
        <w:t xml:space="preserve"> года – по учебному предмету «Биология».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C42580">
        <w:rPr>
          <w:b/>
          <w:bCs/>
          <w:color w:val="000000"/>
        </w:rPr>
        <w:t xml:space="preserve"> класс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по программе 6 класса)</w:t>
      </w:r>
    </w:p>
    <w:p w:rsidR="009C29C3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16 сентября 2020</w:t>
      </w:r>
      <w:r w:rsidR="009C29C3" w:rsidRPr="00C42580">
        <w:rPr>
          <w:color w:val="000000"/>
        </w:rPr>
        <w:t xml:space="preserve"> года – по учебному предмету «</w:t>
      </w:r>
      <w:r>
        <w:rPr>
          <w:color w:val="000000"/>
        </w:rPr>
        <w:t>Русский язык»</w:t>
      </w:r>
      <w:r w:rsidR="009C29C3" w:rsidRPr="00C42580">
        <w:rPr>
          <w:color w:val="000000"/>
        </w:rPr>
        <w:t>;</w:t>
      </w:r>
    </w:p>
    <w:p w:rsidR="009C29C3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24 сентября 2020</w:t>
      </w:r>
      <w:r w:rsidR="009C29C3" w:rsidRPr="00C42580">
        <w:rPr>
          <w:color w:val="000000"/>
        </w:rPr>
        <w:t xml:space="preserve"> года – по учебному предмету «</w:t>
      </w:r>
      <w:r>
        <w:rPr>
          <w:color w:val="000000"/>
        </w:rPr>
        <w:t>Математика</w:t>
      </w:r>
      <w:r w:rsidR="009C29C3" w:rsidRPr="00C42580">
        <w:rPr>
          <w:color w:val="000000"/>
        </w:rPr>
        <w:t>».</w:t>
      </w:r>
    </w:p>
    <w:p w:rsidR="009C29C3" w:rsidRPr="00C42580" w:rsidRDefault="009C29C3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</w:t>
      </w:r>
      <w:r w:rsidR="00676FEF">
        <w:rPr>
          <w:color w:val="000000"/>
        </w:rPr>
        <w:t>9 сентября 2020</w:t>
      </w:r>
      <w:r w:rsidRPr="00C42580">
        <w:rPr>
          <w:color w:val="000000"/>
        </w:rPr>
        <w:t xml:space="preserve"> года – по учебному предмету «</w:t>
      </w:r>
      <w:r w:rsidR="00676FEF">
        <w:rPr>
          <w:color w:val="000000"/>
        </w:rPr>
        <w:t>История</w:t>
      </w:r>
      <w:r w:rsidRPr="00C42580">
        <w:rPr>
          <w:color w:val="000000"/>
        </w:rPr>
        <w:t>»;</w:t>
      </w:r>
    </w:p>
    <w:p w:rsidR="009C29C3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  октября 2020 года – по учебному предмету «Обществознание</w:t>
      </w:r>
      <w:r w:rsidR="009C29C3" w:rsidRPr="00C42580">
        <w:rPr>
          <w:color w:val="000000"/>
        </w:rPr>
        <w:t>».</w:t>
      </w:r>
    </w:p>
    <w:p w:rsidR="009C29C3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6 октября 2020 </w:t>
      </w:r>
      <w:r w:rsidR="009C29C3" w:rsidRPr="00C42580">
        <w:rPr>
          <w:color w:val="000000"/>
        </w:rPr>
        <w:t>года – по учебному предмету «</w:t>
      </w:r>
      <w:r>
        <w:rPr>
          <w:color w:val="000000"/>
        </w:rPr>
        <w:t>Биология</w:t>
      </w:r>
      <w:r w:rsidR="009C29C3" w:rsidRPr="00C42580">
        <w:rPr>
          <w:color w:val="000000"/>
        </w:rPr>
        <w:t>».</w:t>
      </w:r>
    </w:p>
    <w:p w:rsidR="009C29C3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8 октября 2020</w:t>
      </w:r>
      <w:r w:rsidR="009C29C3" w:rsidRPr="00C42580">
        <w:rPr>
          <w:color w:val="000000"/>
        </w:rPr>
        <w:t xml:space="preserve"> года – по учебному предмету «</w:t>
      </w:r>
      <w:r>
        <w:rPr>
          <w:color w:val="000000"/>
        </w:rPr>
        <w:t>География</w:t>
      </w:r>
      <w:r w:rsidR="009C29C3" w:rsidRPr="00C42580">
        <w:rPr>
          <w:color w:val="000000"/>
        </w:rPr>
        <w:t>»;</w:t>
      </w:r>
    </w:p>
    <w:p w:rsidR="00676FEF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676FEF">
        <w:rPr>
          <w:b/>
          <w:color w:val="000000"/>
        </w:rPr>
        <w:t xml:space="preserve">9 класс </w:t>
      </w:r>
      <w:proofErr w:type="gramStart"/>
      <w:r w:rsidRPr="00676FEF">
        <w:rPr>
          <w:b/>
          <w:color w:val="000000"/>
        </w:rPr>
        <w:t xml:space="preserve">( </w:t>
      </w:r>
      <w:proofErr w:type="gramEnd"/>
      <w:r w:rsidRPr="00676FEF">
        <w:rPr>
          <w:b/>
          <w:color w:val="000000"/>
        </w:rPr>
        <w:t>по программе 8 класса</w:t>
      </w:r>
      <w:r>
        <w:rPr>
          <w:color w:val="000000"/>
        </w:rPr>
        <w:t>)</w:t>
      </w:r>
    </w:p>
    <w:p w:rsidR="00676FEF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1 октября 2020 года – по учебному предмету  «Математика»</w:t>
      </w:r>
    </w:p>
    <w:p w:rsidR="00676FEF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6 октября 2020 года – по учебному предмету «История»</w:t>
      </w:r>
    </w:p>
    <w:p w:rsidR="00A63FC7" w:rsidRPr="00C42580" w:rsidRDefault="00676FE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A63FC7" w:rsidRPr="00C42580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Проведению проверочной работы предшествовала подготовительная работа.</w:t>
      </w:r>
    </w:p>
    <w:p w:rsidR="00A63FC7" w:rsidRPr="00C42580" w:rsidRDefault="00A63FC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</w:t>
      </w:r>
      <w:r w:rsidR="00EE1C2C">
        <w:rPr>
          <w:color w:val="000000"/>
        </w:rPr>
        <w:t xml:space="preserve">МКОУ ООШ </w:t>
      </w:r>
      <w:r w:rsidRPr="00C42580">
        <w:rPr>
          <w:color w:val="000000"/>
        </w:rPr>
        <w:t xml:space="preserve"> была сформирована</w:t>
      </w:r>
      <w:r w:rsidR="00EE1C2C">
        <w:rPr>
          <w:color w:val="000000"/>
        </w:rPr>
        <w:t xml:space="preserve"> </w:t>
      </w:r>
      <w:r w:rsidRPr="00C42580">
        <w:rPr>
          <w:color w:val="000000"/>
        </w:rPr>
        <w:t>нормативная правовая база, определяющее</w:t>
      </w:r>
      <w:r w:rsidR="00564CE7" w:rsidRPr="00C42580">
        <w:rPr>
          <w:color w:val="000000"/>
        </w:rPr>
        <w:t xml:space="preserve"> </w:t>
      </w:r>
      <w:r w:rsidRPr="00C42580">
        <w:rPr>
          <w:color w:val="000000"/>
        </w:rPr>
        <w:t>проведение Всероссийской проверочной работы в школе.</w:t>
      </w:r>
    </w:p>
    <w:p w:rsidR="00A63FC7" w:rsidRDefault="00564CE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Приказ №  </w:t>
      </w:r>
      <w:r w:rsidR="00EE1C2C">
        <w:rPr>
          <w:color w:val="000000"/>
        </w:rPr>
        <w:t xml:space="preserve">1 </w:t>
      </w:r>
      <w:r w:rsidRPr="00C42580">
        <w:rPr>
          <w:color w:val="000000"/>
        </w:rPr>
        <w:t xml:space="preserve">от </w:t>
      </w:r>
      <w:r w:rsidR="00EE1C2C">
        <w:rPr>
          <w:color w:val="000000"/>
        </w:rPr>
        <w:t>14.09.2020</w:t>
      </w:r>
      <w:r w:rsidR="00A63FC7" w:rsidRPr="00C42580">
        <w:rPr>
          <w:color w:val="000000"/>
        </w:rPr>
        <w:t xml:space="preserve"> « </w:t>
      </w:r>
      <w:r w:rsidRPr="00C42580">
        <w:rPr>
          <w:color w:val="000000"/>
        </w:rPr>
        <w:t>Об участии</w:t>
      </w:r>
      <w:r w:rsidR="00A63FC7" w:rsidRPr="00C42580">
        <w:rPr>
          <w:color w:val="000000"/>
        </w:rPr>
        <w:t xml:space="preserve"> </w:t>
      </w:r>
      <w:r w:rsidR="00EE1C2C">
        <w:rPr>
          <w:color w:val="000000"/>
        </w:rPr>
        <w:t xml:space="preserve">обучающихся МКОУ ООШ </w:t>
      </w:r>
      <w:proofErr w:type="spellStart"/>
      <w:r w:rsidR="00EE1C2C">
        <w:rPr>
          <w:color w:val="000000"/>
        </w:rPr>
        <w:t>д.Б.Ихтиал</w:t>
      </w:r>
      <w:proofErr w:type="spellEnd"/>
      <w:r w:rsidRPr="00C42580">
        <w:rPr>
          <w:color w:val="000000"/>
        </w:rPr>
        <w:t xml:space="preserve"> в проведении В</w:t>
      </w:r>
      <w:r w:rsidR="00033EFB" w:rsidRPr="00C42580">
        <w:rPr>
          <w:color w:val="000000"/>
        </w:rPr>
        <w:t>сероссийских проверочных работ</w:t>
      </w:r>
      <w:r w:rsidR="00A63FC7" w:rsidRPr="00C42580">
        <w:rPr>
          <w:color w:val="000000"/>
        </w:rPr>
        <w:t>».</w:t>
      </w:r>
    </w:p>
    <w:p w:rsidR="00EE1C2C" w:rsidRPr="00C42580" w:rsidRDefault="00EE1C2C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Результаты Всероссийских проверочных работ:</w:t>
      </w:r>
    </w:p>
    <w:p w:rsidR="00033EFB" w:rsidRPr="00C42580" w:rsidRDefault="00033EFB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033EFB" w:rsidRPr="00C42580" w:rsidRDefault="00EE1C2C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5 </w:t>
      </w:r>
      <w:r w:rsidR="00033EFB" w:rsidRPr="00C42580">
        <w:rPr>
          <w:b/>
          <w:color w:val="000000"/>
        </w:rPr>
        <w:t>класс</w:t>
      </w:r>
    </w:p>
    <w:p w:rsidR="00033EFB" w:rsidRPr="00C42580" w:rsidRDefault="00033EFB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15"/>
        <w:gridCol w:w="918"/>
        <w:gridCol w:w="1250"/>
        <w:gridCol w:w="1104"/>
        <w:gridCol w:w="1134"/>
        <w:gridCol w:w="1134"/>
        <w:gridCol w:w="1391"/>
        <w:gridCol w:w="1418"/>
      </w:tblGrid>
      <w:tr w:rsidR="00EE1C2C" w:rsidRPr="00C42580" w:rsidTr="003F021E">
        <w:tc>
          <w:tcPr>
            <w:tcW w:w="1115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Пред</w:t>
            </w:r>
          </w:p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мет</w:t>
            </w:r>
          </w:p>
        </w:tc>
        <w:tc>
          <w:tcPr>
            <w:tcW w:w="918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писав</w:t>
            </w:r>
          </w:p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Кач-во</w:t>
            </w:r>
            <w:proofErr w:type="spellEnd"/>
            <w:r w:rsidRPr="00C42580">
              <w:rPr>
                <w:color w:val="000000"/>
              </w:rPr>
              <w:t xml:space="preserve"> знаний </w:t>
            </w:r>
          </w:p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1391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Повысили</w:t>
            </w:r>
          </w:p>
        </w:tc>
        <w:tc>
          <w:tcPr>
            <w:tcW w:w="1418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Понизили</w:t>
            </w:r>
          </w:p>
        </w:tc>
      </w:tr>
      <w:tr w:rsidR="00EE1C2C" w:rsidRPr="00C42580" w:rsidTr="003F021E">
        <w:tc>
          <w:tcPr>
            <w:tcW w:w="1115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918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1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E1C2C" w:rsidRPr="00C42580" w:rsidTr="003F021E">
        <w:tc>
          <w:tcPr>
            <w:tcW w:w="1115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918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1C2C" w:rsidRPr="00C42580" w:rsidTr="003F021E">
        <w:tc>
          <w:tcPr>
            <w:tcW w:w="1115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Окружающий мир</w:t>
            </w:r>
          </w:p>
        </w:tc>
        <w:tc>
          <w:tcPr>
            <w:tcW w:w="918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E1C2C" w:rsidRPr="00C42580" w:rsidRDefault="00EE1C2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EE1C2C" w:rsidRPr="00C42580" w:rsidRDefault="005D544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33EFB" w:rsidRPr="00C42580" w:rsidRDefault="00033EFB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lastRenderedPageBreak/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</w:t>
      </w:r>
      <w:r w:rsidR="005D544C">
        <w:rPr>
          <w:color w:val="000000"/>
        </w:rPr>
        <w:t xml:space="preserve"> показателей ВПР по математике</w:t>
      </w:r>
      <w:r w:rsidR="00E016F9">
        <w:rPr>
          <w:color w:val="000000"/>
        </w:rPr>
        <w:t xml:space="preserve"> в 5</w:t>
      </w:r>
      <w:r w:rsidRPr="00C42580">
        <w:rPr>
          <w:color w:val="000000"/>
        </w:rPr>
        <w:t xml:space="preserve"> классе было отмечено </w:t>
      </w:r>
      <w:r w:rsidR="005D544C">
        <w:rPr>
          <w:color w:val="000000"/>
        </w:rPr>
        <w:t>невысокое качество знаний обу</w:t>
      </w:r>
      <w:r w:rsidRPr="00C42580">
        <w:rPr>
          <w:color w:val="000000"/>
        </w:rPr>
        <w:t>ча</w:t>
      </w:r>
      <w:r w:rsidR="005D544C">
        <w:rPr>
          <w:color w:val="000000"/>
        </w:rPr>
        <w:t>ю</w:t>
      </w:r>
      <w:r w:rsidRPr="00C42580">
        <w:rPr>
          <w:color w:val="000000"/>
        </w:rPr>
        <w:t xml:space="preserve">щихся, по </w:t>
      </w:r>
      <w:r w:rsidR="005D544C">
        <w:rPr>
          <w:color w:val="000000"/>
        </w:rPr>
        <w:t>русскому языку</w:t>
      </w:r>
      <w:r w:rsidR="006908B1" w:rsidRPr="00C42580">
        <w:rPr>
          <w:color w:val="000000"/>
        </w:rPr>
        <w:t xml:space="preserve"> и окружающему миру </w:t>
      </w:r>
      <w:r w:rsidRPr="00C42580">
        <w:rPr>
          <w:color w:val="000000"/>
        </w:rPr>
        <w:t xml:space="preserve"> </w:t>
      </w:r>
      <w:r w:rsidR="005D544C">
        <w:rPr>
          <w:color w:val="000000"/>
        </w:rPr>
        <w:t>качество знаний составило 0%</w:t>
      </w:r>
      <w:r w:rsidR="00E5257F">
        <w:rPr>
          <w:color w:val="000000"/>
        </w:rPr>
        <w:t xml:space="preserve"> , что </w:t>
      </w:r>
      <w:r w:rsidRPr="00C42580">
        <w:rPr>
          <w:color w:val="000000"/>
        </w:rPr>
        <w:t>свидетельствует о</w:t>
      </w:r>
      <w:r w:rsidR="006908B1" w:rsidRPr="00C42580">
        <w:rPr>
          <w:color w:val="000000"/>
        </w:rPr>
        <w:t xml:space="preserve"> </w:t>
      </w:r>
      <w:r w:rsidR="00E5257F">
        <w:rPr>
          <w:color w:val="000000"/>
        </w:rPr>
        <w:t>недостаточной</w:t>
      </w:r>
      <w:r w:rsidR="006908B1" w:rsidRPr="00C42580">
        <w:rPr>
          <w:color w:val="000000"/>
        </w:rPr>
        <w:t xml:space="preserve"> работе учителей</w:t>
      </w:r>
      <w:r w:rsidRPr="00C42580">
        <w:rPr>
          <w:color w:val="000000"/>
        </w:rPr>
        <w:t xml:space="preserve"> </w:t>
      </w:r>
      <w:r w:rsidR="00E5257F">
        <w:rPr>
          <w:color w:val="000000"/>
        </w:rPr>
        <w:t xml:space="preserve">над формированием базовых знаний по предметам. </w:t>
      </w:r>
      <w:r w:rsidRPr="00C42580">
        <w:rPr>
          <w:color w:val="000000"/>
        </w:rPr>
        <w:t xml:space="preserve">Выявлены проблемные задания, требующие </w:t>
      </w:r>
      <w:proofErr w:type="spellStart"/>
      <w:r w:rsidRPr="00C42580">
        <w:rPr>
          <w:color w:val="000000"/>
        </w:rPr>
        <w:t>дополнител</w:t>
      </w:r>
      <w:proofErr w:type="gramStart"/>
      <w:r w:rsidRPr="00C42580">
        <w:rPr>
          <w:color w:val="000000"/>
        </w:rPr>
        <w:t>ь</w:t>
      </w:r>
      <w:proofErr w:type="spellEnd"/>
      <w:r w:rsidR="00E5257F">
        <w:rPr>
          <w:color w:val="000000"/>
        </w:rPr>
        <w:t>-</w:t>
      </w:r>
      <w:proofErr w:type="gramEnd"/>
      <w:r w:rsidR="00E5257F">
        <w:rPr>
          <w:color w:val="000000"/>
        </w:rPr>
        <w:t xml:space="preserve"> </w:t>
      </w:r>
      <w:r w:rsidRPr="00C42580">
        <w:rPr>
          <w:color w:val="000000"/>
        </w:rPr>
        <w:t>ной подготовки.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Использовать результаты по школе в формировании системы мониторинга.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Учителю начальных классов: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2. При планировании </w:t>
      </w:r>
      <w:r w:rsidR="00E5257F">
        <w:rPr>
          <w:color w:val="000000"/>
        </w:rPr>
        <w:t>уроков в 2020-2021 у</w:t>
      </w:r>
      <w:r w:rsidRPr="00C42580">
        <w:rPr>
          <w:color w:val="000000"/>
        </w:rPr>
        <w:t>чебн</w:t>
      </w:r>
      <w:r w:rsidR="00E5257F">
        <w:rPr>
          <w:color w:val="000000"/>
        </w:rPr>
        <w:t>ом</w:t>
      </w:r>
      <w:r w:rsidRPr="00C42580">
        <w:rPr>
          <w:color w:val="000000"/>
        </w:rPr>
        <w:t xml:space="preserve"> год</w:t>
      </w:r>
      <w:r w:rsidR="00E5257F">
        <w:rPr>
          <w:color w:val="000000"/>
        </w:rPr>
        <w:t>у</w:t>
      </w:r>
      <w:r w:rsidRPr="00C42580">
        <w:rPr>
          <w:color w:val="000000"/>
        </w:rPr>
        <w:t xml:space="preserve"> в 4 классе включить задания, подобные заданиям ВПР, процент выполнения которых оказался низким по результатам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3. </w:t>
      </w:r>
      <w:r w:rsidR="00E5257F">
        <w:rPr>
          <w:color w:val="000000"/>
        </w:rPr>
        <w:t>Учителям, работающим с 5 классом р</w:t>
      </w:r>
      <w:r w:rsidRPr="00C42580">
        <w:rPr>
          <w:color w:val="000000"/>
        </w:rPr>
        <w:t>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Особое внимание необходимо уделить формированию умения письменно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излагать свои мысли, аргументировать свою точку зрения.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5. Проводить целенаправленную работу по формированию умения доступными</w:t>
      </w:r>
      <w:r w:rsidR="006908B1" w:rsidRPr="00C42580">
        <w:rPr>
          <w:color w:val="000000"/>
        </w:rPr>
        <w:t xml:space="preserve"> </w:t>
      </w:r>
      <w:r w:rsidRPr="00C42580">
        <w:rPr>
          <w:color w:val="000000"/>
        </w:rPr>
        <w:t>способами изучать природу (опыты, наблюдения, эксперименты).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6908B1" w:rsidRPr="00C42580" w:rsidRDefault="006908B1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E5257F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32465" w:rsidRPr="00C4258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1115"/>
        <w:gridCol w:w="918"/>
        <w:gridCol w:w="1250"/>
        <w:gridCol w:w="1104"/>
        <w:gridCol w:w="1134"/>
        <w:gridCol w:w="1134"/>
        <w:gridCol w:w="1391"/>
        <w:gridCol w:w="1276"/>
      </w:tblGrid>
      <w:tr w:rsidR="00E5257F" w:rsidRPr="00C42580" w:rsidTr="003F021E">
        <w:tc>
          <w:tcPr>
            <w:tcW w:w="1115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Пред</w:t>
            </w:r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мет</w:t>
            </w:r>
          </w:p>
        </w:tc>
        <w:tc>
          <w:tcPr>
            <w:tcW w:w="918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писав</w:t>
            </w:r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Обучен</w:t>
            </w:r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ность</w:t>
            </w:r>
            <w:proofErr w:type="spellEnd"/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Кач-во</w:t>
            </w:r>
            <w:proofErr w:type="spellEnd"/>
            <w:r w:rsidRPr="00C42580">
              <w:rPr>
                <w:color w:val="000000"/>
              </w:rPr>
              <w:t xml:space="preserve"> знаний </w:t>
            </w:r>
          </w:p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1391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Повысили</w:t>
            </w:r>
          </w:p>
        </w:tc>
        <w:tc>
          <w:tcPr>
            <w:tcW w:w="1276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  <w:r w:rsidR="003F021E">
              <w:rPr>
                <w:color w:val="000000"/>
              </w:rPr>
              <w:t>з</w:t>
            </w:r>
            <w:r w:rsidRPr="00C42580">
              <w:rPr>
                <w:color w:val="000000"/>
              </w:rPr>
              <w:t>или</w:t>
            </w:r>
          </w:p>
        </w:tc>
      </w:tr>
      <w:tr w:rsidR="00E5257F" w:rsidRPr="00C42580" w:rsidTr="003F021E">
        <w:tc>
          <w:tcPr>
            <w:tcW w:w="1115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918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1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257F" w:rsidRPr="00C42580" w:rsidTr="003F021E">
        <w:tc>
          <w:tcPr>
            <w:tcW w:w="1115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918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E5257F" w:rsidRPr="00C42580" w:rsidRDefault="003F021E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5257F" w:rsidRPr="00C42580" w:rsidRDefault="003F021E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257F" w:rsidRPr="00C42580" w:rsidTr="003F021E">
        <w:tc>
          <w:tcPr>
            <w:tcW w:w="1115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История</w:t>
            </w:r>
          </w:p>
        </w:tc>
        <w:tc>
          <w:tcPr>
            <w:tcW w:w="918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</w:t>
            </w:r>
          </w:p>
        </w:tc>
        <w:tc>
          <w:tcPr>
            <w:tcW w:w="1391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257F" w:rsidRPr="00C42580" w:rsidTr="003F021E">
        <w:tc>
          <w:tcPr>
            <w:tcW w:w="1115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Биология</w:t>
            </w:r>
          </w:p>
        </w:tc>
        <w:tc>
          <w:tcPr>
            <w:tcW w:w="918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5257F" w:rsidRPr="00C42580" w:rsidRDefault="00E016F9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5257F" w:rsidRPr="00C42580" w:rsidRDefault="00E5257F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</w:t>
            </w:r>
          </w:p>
        </w:tc>
      </w:tr>
    </w:tbl>
    <w:p w:rsidR="00932465" w:rsidRPr="00C42580" w:rsidRDefault="00932465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</w:t>
      </w:r>
      <w:proofErr w:type="gramStart"/>
      <w:r w:rsidRPr="00C42580">
        <w:rPr>
          <w:b/>
          <w:bCs/>
          <w:color w:val="000000"/>
        </w:rPr>
        <w:t xml:space="preserve"> :</w:t>
      </w:r>
      <w:proofErr w:type="gramEnd"/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2. При планировании </w:t>
      </w:r>
      <w:r w:rsidR="003F021E">
        <w:rPr>
          <w:color w:val="000000"/>
        </w:rPr>
        <w:t xml:space="preserve"> подготовки к ВПР в 2020-2021 </w:t>
      </w:r>
      <w:r w:rsidRPr="00C42580">
        <w:rPr>
          <w:color w:val="000000"/>
        </w:rPr>
        <w:t>учебн</w:t>
      </w:r>
      <w:r w:rsidR="003F021E">
        <w:rPr>
          <w:color w:val="000000"/>
        </w:rPr>
        <w:t xml:space="preserve">ом </w:t>
      </w:r>
      <w:r w:rsidRPr="00C42580">
        <w:rPr>
          <w:color w:val="000000"/>
        </w:rPr>
        <w:t xml:space="preserve"> год</w:t>
      </w:r>
      <w:r w:rsidR="003F021E">
        <w:rPr>
          <w:color w:val="000000"/>
        </w:rPr>
        <w:t>у</w:t>
      </w:r>
      <w:r w:rsidRPr="00C42580">
        <w:rPr>
          <w:color w:val="000000"/>
        </w:rPr>
        <w:t xml:space="preserve"> в 5 классе включить задания,</w:t>
      </w:r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>подобные заданиям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C42580">
        <w:rPr>
          <w:color w:val="000000"/>
        </w:rPr>
        <w:lastRenderedPageBreak/>
        <w:t>В работе по математике</w:t>
      </w:r>
      <w:r w:rsidR="00C01F5F" w:rsidRPr="00C42580">
        <w:rPr>
          <w:color w:val="000000"/>
        </w:rPr>
        <w:t>, а</w:t>
      </w:r>
      <w:r w:rsidRPr="00C42580">
        <w:rPr>
          <w:color w:val="000000"/>
        </w:rPr>
        <w:t>нализируя выполнение заданий</w:t>
      </w:r>
      <w:r w:rsidR="00C01F5F" w:rsidRPr="00C42580">
        <w:rPr>
          <w:color w:val="000000"/>
        </w:rPr>
        <w:t>,</w:t>
      </w:r>
      <w:r w:rsidRPr="00C42580">
        <w:rPr>
          <w:color w:val="000000"/>
        </w:rPr>
        <w:t xml:space="preserve"> можно отметить, что учащиеся </w:t>
      </w:r>
      <w:r w:rsidR="003F021E">
        <w:rPr>
          <w:color w:val="000000"/>
        </w:rPr>
        <w:t>6</w:t>
      </w:r>
      <w:r w:rsidRPr="00C42580">
        <w:rPr>
          <w:color w:val="000000"/>
        </w:rPr>
        <w:t xml:space="preserve"> класса не обладают</w:t>
      </w:r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>достаточными вычислительными навыками</w:t>
      </w:r>
      <w:r w:rsidR="00C01F5F" w:rsidRPr="00C42580">
        <w:rPr>
          <w:color w:val="000000"/>
        </w:rPr>
        <w:t xml:space="preserve"> при нахождении части числа</w:t>
      </w:r>
      <w:proofErr w:type="gramStart"/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>,</w:t>
      </w:r>
      <w:proofErr w:type="gramEnd"/>
      <w:r w:rsidRPr="00C42580">
        <w:rPr>
          <w:color w:val="000000"/>
        </w:rPr>
        <w:t xml:space="preserve"> процента от</w:t>
      </w:r>
      <w:r w:rsidR="00C01F5F" w:rsidRPr="00C42580">
        <w:rPr>
          <w:color w:val="000000"/>
        </w:rPr>
        <w:t xml:space="preserve"> числа </w:t>
      </w:r>
      <w:r w:rsidRPr="00C42580">
        <w:rPr>
          <w:color w:val="000000"/>
        </w:rPr>
        <w:t>, при выполнении вычислений расстояния на местности</w:t>
      </w:r>
      <w:r w:rsidR="00C01F5F" w:rsidRPr="00C42580">
        <w:rPr>
          <w:color w:val="000000"/>
        </w:rPr>
        <w:t xml:space="preserve"> в стандартных ситуациях </w:t>
      </w:r>
      <w:r w:rsidRPr="00C42580">
        <w:rPr>
          <w:color w:val="000000"/>
        </w:rPr>
        <w:t xml:space="preserve">. При выполнении простейших построений и измерений на местности, необходимых </w:t>
      </w:r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>в</w:t>
      </w:r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>реальной жизни, при нахождении объ</w:t>
      </w:r>
      <w:r w:rsidR="00C01F5F" w:rsidRPr="00C42580">
        <w:rPr>
          <w:color w:val="000000"/>
        </w:rPr>
        <w:t>ёма куба и параллелепипеда</w:t>
      </w:r>
      <w:r w:rsidRPr="00C42580">
        <w:rPr>
          <w:color w:val="000000"/>
        </w:rPr>
        <w:t>, при решении</w:t>
      </w:r>
      <w:r w:rsidR="00C01F5F" w:rsidRPr="00C42580">
        <w:rPr>
          <w:color w:val="000000"/>
        </w:rPr>
        <w:t xml:space="preserve"> задач повышенной трудности</w:t>
      </w:r>
      <w:r w:rsidRPr="00C42580">
        <w:rPr>
          <w:color w:val="000000"/>
        </w:rPr>
        <w:t>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C01F5F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по математике в </w:t>
      </w:r>
      <w:r w:rsidR="003F021E">
        <w:rPr>
          <w:color w:val="000000"/>
        </w:rPr>
        <w:t>6</w:t>
      </w:r>
      <w:r w:rsidRPr="00C42580">
        <w:rPr>
          <w:color w:val="000000"/>
        </w:rPr>
        <w:t xml:space="preserve"> классе были выявлены проблемные</w:t>
      </w:r>
      <w:r w:rsidR="00C01F5F" w:rsidRPr="00C42580">
        <w:rPr>
          <w:color w:val="000000"/>
        </w:rPr>
        <w:t xml:space="preserve"> </w:t>
      </w:r>
      <w:r w:rsidRPr="00C42580">
        <w:rPr>
          <w:color w:val="000000"/>
        </w:rPr>
        <w:t xml:space="preserve">задания, требующие дополнительной подготовки. 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Рекомендации: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</w:t>
      </w:r>
      <w:r w:rsidR="00932465" w:rsidRPr="00C42580">
        <w:rPr>
          <w:color w:val="000000"/>
        </w:rPr>
        <w:t>. Ознакомить родителей с результатом ВПР.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</w:t>
      </w:r>
      <w:r w:rsidR="00932465" w:rsidRPr="00C42580">
        <w:rPr>
          <w:color w:val="000000"/>
        </w:rPr>
        <w:t>. Организовать дополнительную подготовку обучающихся, набравших малое количество баллов.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</w:t>
      </w:r>
      <w:r w:rsidR="00932465" w:rsidRPr="00C42580">
        <w:rPr>
          <w:color w:val="000000"/>
        </w:rPr>
        <w:t>. Использовать результаты в формировании системы мониторинга.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Учителю математики: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</w:t>
      </w:r>
      <w:r w:rsidR="00932465" w:rsidRPr="00C42580">
        <w:rPr>
          <w:color w:val="000000"/>
        </w:rPr>
        <w:t>. Провести работу над ошибками.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</w:t>
      </w:r>
      <w:r w:rsidR="00932465" w:rsidRPr="00C42580">
        <w:rPr>
          <w:color w:val="000000"/>
        </w:rPr>
        <w:t xml:space="preserve">. При планировании на следующий учебный год в </w:t>
      </w:r>
      <w:r w:rsidR="003F021E">
        <w:rPr>
          <w:color w:val="000000"/>
        </w:rPr>
        <w:t>5</w:t>
      </w:r>
      <w:r w:rsidR="00932465" w:rsidRPr="00C42580">
        <w:rPr>
          <w:color w:val="000000"/>
        </w:rPr>
        <w:t xml:space="preserve"> класс</w:t>
      </w:r>
      <w:r w:rsidR="003F021E">
        <w:rPr>
          <w:color w:val="000000"/>
        </w:rPr>
        <w:t>е</w:t>
      </w:r>
      <w:r w:rsidR="00932465" w:rsidRPr="00C42580">
        <w:rPr>
          <w:color w:val="000000"/>
        </w:rPr>
        <w:t xml:space="preserve"> включить зад</w:t>
      </w:r>
      <w:r w:rsidR="003F021E">
        <w:rPr>
          <w:color w:val="000000"/>
        </w:rPr>
        <w:t xml:space="preserve">ания, подобные заданиям ВПР, </w:t>
      </w:r>
      <w:r w:rsidR="00932465" w:rsidRPr="00C42580">
        <w:rPr>
          <w:color w:val="000000"/>
        </w:rPr>
        <w:t>включить задания, процент выполнения которых оказался низким по результатам ВПР.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</w:t>
      </w:r>
      <w:r w:rsidR="00932465"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</w:t>
      </w:r>
      <w:r w:rsidR="00932465" w:rsidRPr="00C42580">
        <w:rPr>
          <w:color w:val="000000"/>
        </w:rPr>
        <w:t>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5</w:t>
      </w:r>
      <w:r w:rsidR="00932465" w:rsidRPr="00C42580">
        <w:rPr>
          <w:color w:val="000000"/>
        </w:rPr>
        <w:t>. Проводить целенаправленную работу по формированию умения решать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практические задачи.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6</w:t>
      </w:r>
      <w:r w:rsidR="00932465" w:rsidRPr="00C42580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32465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7</w:t>
      </w:r>
      <w:r w:rsidR="00932465" w:rsidRPr="00C42580">
        <w:rPr>
          <w:color w:val="000000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932465" w:rsidRPr="00C42580" w:rsidRDefault="003F021E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01F5F" w:rsidRPr="00C42580" w:rsidRDefault="00C01F5F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096FAD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ВПР по </w:t>
      </w:r>
      <w:r w:rsidR="00932465" w:rsidRPr="00C42580">
        <w:rPr>
          <w:color w:val="000000"/>
        </w:rPr>
        <w:t xml:space="preserve"> истории </w:t>
      </w:r>
      <w:r w:rsidR="00FE3357">
        <w:rPr>
          <w:color w:val="000000"/>
        </w:rPr>
        <w:t xml:space="preserve"> </w:t>
      </w:r>
      <w:r w:rsidRPr="00C42580">
        <w:rPr>
          <w:color w:val="000000"/>
        </w:rPr>
        <w:t xml:space="preserve"> </w:t>
      </w:r>
      <w:r w:rsidR="00FE3357">
        <w:rPr>
          <w:color w:val="000000"/>
        </w:rPr>
        <w:t>обучающиеся</w:t>
      </w:r>
      <w:r w:rsidRPr="00C42580">
        <w:rPr>
          <w:color w:val="000000"/>
        </w:rPr>
        <w:t xml:space="preserve"> </w:t>
      </w:r>
      <w:r w:rsidR="007F0178">
        <w:rPr>
          <w:color w:val="000000"/>
        </w:rPr>
        <w:t>6</w:t>
      </w:r>
      <w:r w:rsidRPr="00C42580">
        <w:rPr>
          <w:color w:val="000000"/>
        </w:rPr>
        <w:t xml:space="preserve"> класса</w:t>
      </w:r>
      <w:r w:rsidR="00FE3357">
        <w:rPr>
          <w:color w:val="000000"/>
        </w:rPr>
        <w:t xml:space="preserve"> написали хорошо</w:t>
      </w:r>
      <w:r w:rsidRPr="00C42580">
        <w:rPr>
          <w:color w:val="000000"/>
        </w:rPr>
        <w:t>.  У</w:t>
      </w:r>
      <w:r w:rsidR="00932465" w:rsidRPr="00C42580">
        <w:rPr>
          <w:color w:val="000000"/>
        </w:rPr>
        <w:t>чащиеся в целом достаточно усвоили материал по разделам программы по истории, полученные навыки и знания смогли достаточно применить на практике.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Рекомендации учителю истории:</w:t>
      </w:r>
    </w:p>
    <w:p w:rsidR="00932465" w:rsidRPr="00C42580" w:rsidRDefault="00932465" w:rsidP="003F02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включать в материал урока задания, при выполнении которых обучающиеся испытали</w:t>
      </w:r>
      <w:r w:rsidR="00096FAD" w:rsidRPr="00C42580">
        <w:rPr>
          <w:color w:val="000000"/>
        </w:rPr>
        <w:t xml:space="preserve"> </w:t>
      </w:r>
      <w:r w:rsidRPr="00C42580">
        <w:rPr>
          <w:color w:val="000000"/>
        </w:rPr>
        <w:t>трудности;</w:t>
      </w:r>
    </w:p>
    <w:p w:rsidR="00932465" w:rsidRPr="00C42580" w:rsidRDefault="00932465" w:rsidP="003F02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формировать умение устанавливать причинно-следственные связи, строить логическое</w:t>
      </w:r>
      <w:r w:rsidR="00096FAD" w:rsidRPr="00C42580">
        <w:rPr>
          <w:color w:val="000000"/>
        </w:rPr>
        <w:t xml:space="preserve"> </w:t>
      </w:r>
      <w:r w:rsidRPr="00C42580">
        <w:rPr>
          <w:color w:val="000000"/>
        </w:rPr>
        <w:t>рассуждение;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работа с историческими документами, установление соответствия иллюстраций с</w:t>
      </w:r>
      <w:r w:rsidR="00096FAD" w:rsidRPr="00C42580">
        <w:rPr>
          <w:color w:val="000000"/>
        </w:rPr>
        <w:t xml:space="preserve"> </w:t>
      </w:r>
      <w:r w:rsidRPr="00C42580">
        <w:rPr>
          <w:color w:val="000000"/>
        </w:rPr>
        <w:t>событиями, ошибки на знание исторических фактов;</w:t>
      </w:r>
    </w:p>
    <w:p w:rsidR="00932465" w:rsidRPr="00C42580" w:rsidRDefault="00096FAD" w:rsidP="003F02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классным руководителям</w:t>
      </w:r>
      <w:r w:rsidR="00932465" w:rsidRPr="00C42580">
        <w:rPr>
          <w:color w:val="000000"/>
        </w:rPr>
        <w:t xml:space="preserve"> довести до сведений родителей результаты ВПР по истории.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="00096FAD" w:rsidRPr="00C42580">
        <w:rPr>
          <w:color w:val="000000"/>
        </w:rPr>
        <w:t>по биологи</w:t>
      </w:r>
      <w:r w:rsidR="007F0178">
        <w:rPr>
          <w:color w:val="000000"/>
        </w:rPr>
        <w:t>и</w:t>
      </w:r>
      <w:r w:rsidR="00096FAD" w:rsidRPr="00C42580">
        <w:rPr>
          <w:color w:val="000000"/>
        </w:rPr>
        <w:t xml:space="preserve">, </w:t>
      </w:r>
      <w:r w:rsidRPr="00C42580">
        <w:rPr>
          <w:color w:val="000000"/>
        </w:rPr>
        <w:t xml:space="preserve">можно отметить, что обучающиеся </w:t>
      </w:r>
      <w:r w:rsidR="007F0178">
        <w:rPr>
          <w:color w:val="000000"/>
        </w:rPr>
        <w:t>6</w:t>
      </w:r>
      <w:r w:rsidRPr="00C42580">
        <w:rPr>
          <w:color w:val="000000"/>
        </w:rPr>
        <w:t xml:space="preserve"> класса обладают </w:t>
      </w:r>
      <w:r w:rsidR="007F0178">
        <w:rPr>
          <w:color w:val="000000"/>
        </w:rPr>
        <w:t>не</w:t>
      </w:r>
      <w:r w:rsidRPr="00C42580">
        <w:rPr>
          <w:color w:val="000000"/>
        </w:rPr>
        <w:t>достаточными умениями: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соотнесение изображённого объекта с выполняемой функцией;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понимание основных процессов жизнедеятельности;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освоение элементарных представлений о практической значимости биологических объектов для человека.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lastRenderedPageBreak/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ходе анализа</w:t>
      </w:r>
      <w:r w:rsidR="007F0178">
        <w:rPr>
          <w:color w:val="000000"/>
        </w:rPr>
        <w:t xml:space="preserve"> показателей ВПР по биологии в 6</w:t>
      </w:r>
      <w:r w:rsidRPr="00C42580">
        <w:rPr>
          <w:color w:val="000000"/>
        </w:rPr>
        <w:t xml:space="preserve"> классе был отмечен </w:t>
      </w:r>
      <w:r w:rsidR="007F0178">
        <w:rPr>
          <w:color w:val="000000"/>
        </w:rPr>
        <w:t>не</w:t>
      </w:r>
      <w:r w:rsidRPr="00C42580">
        <w:rPr>
          <w:color w:val="000000"/>
        </w:rPr>
        <w:t xml:space="preserve">высокий уровень знаний, что свидетельствует о </w:t>
      </w:r>
      <w:r w:rsidR="007F0178">
        <w:rPr>
          <w:color w:val="000000"/>
        </w:rPr>
        <w:t>не</w:t>
      </w:r>
      <w:r w:rsidRPr="00C42580">
        <w:rPr>
          <w:color w:val="000000"/>
        </w:rPr>
        <w:t>достаточном уровне подготовки к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Изучить методические материалы по биологии в подготовке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Проанализировать результаты проведения ВПР с выявлением заданий,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скорректировать методическую работу с учетом полученных результатов.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Рекомендации учителю: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2465" w:rsidRPr="00C42580" w:rsidRDefault="00D03C1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Учителю разработать на 20</w:t>
      </w:r>
      <w:r w:rsidR="007F0178">
        <w:rPr>
          <w:color w:val="000000"/>
        </w:rPr>
        <w:t>20</w:t>
      </w:r>
      <w:r w:rsidR="00932465" w:rsidRPr="00C42580">
        <w:rPr>
          <w:color w:val="000000"/>
        </w:rPr>
        <w:t>-20</w:t>
      </w:r>
      <w:r w:rsidR="007F0178">
        <w:rPr>
          <w:color w:val="000000"/>
        </w:rPr>
        <w:t>21</w:t>
      </w:r>
      <w:r w:rsidR="00932465" w:rsidRPr="00C42580">
        <w:rPr>
          <w:color w:val="000000"/>
        </w:rPr>
        <w:t xml:space="preserve"> учебный год план мероприятий по подготовке учащихся к ВПР по биологии.</w:t>
      </w:r>
    </w:p>
    <w:p w:rsidR="00932465" w:rsidRDefault="00932465" w:rsidP="003F021E">
      <w:pPr>
        <w:jc w:val="both"/>
        <w:rPr>
          <w:b/>
        </w:rPr>
      </w:pPr>
    </w:p>
    <w:p w:rsidR="00932465" w:rsidRPr="00C42580" w:rsidRDefault="00B858BA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270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0CD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70CDB">
        <w:rPr>
          <w:rFonts w:ascii="Times New Roman" w:hAnsi="Times New Roman" w:cs="Times New Roman"/>
          <w:b/>
          <w:sz w:val="24"/>
          <w:szCs w:val="24"/>
        </w:rPr>
        <w:t>по программе 6 класса)</w:t>
      </w:r>
    </w:p>
    <w:tbl>
      <w:tblPr>
        <w:tblStyle w:val="a4"/>
        <w:tblW w:w="0" w:type="auto"/>
        <w:tblLayout w:type="fixed"/>
        <w:tblLook w:val="04A0"/>
      </w:tblPr>
      <w:tblGrid>
        <w:gridCol w:w="1115"/>
        <w:gridCol w:w="918"/>
        <w:gridCol w:w="1250"/>
        <w:gridCol w:w="1104"/>
        <w:gridCol w:w="1134"/>
        <w:gridCol w:w="1134"/>
        <w:gridCol w:w="993"/>
        <w:gridCol w:w="993"/>
      </w:tblGrid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Пред</w:t>
            </w:r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мет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уч-ся в класс</w:t>
            </w:r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се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писав</w:t>
            </w:r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Кач-во</w:t>
            </w:r>
            <w:proofErr w:type="spellEnd"/>
            <w:r w:rsidRPr="00C42580">
              <w:rPr>
                <w:color w:val="000000"/>
              </w:rPr>
              <w:t xml:space="preserve"> знаний </w:t>
            </w:r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Русский язык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Математика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E96B67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История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Биология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География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58BA" w:rsidRPr="00C42580" w:rsidTr="00932465">
        <w:tc>
          <w:tcPr>
            <w:tcW w:w="1115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Обществознание</w:t>
            </w:r>
          </w:p>
        </w:tc>
        <w:tc>
          <w:tcPr>
            <w:tcW w:w="918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110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B858BA" w:rsidRPr="00C42580" w:rsidRDefault="00B858B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351CA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В ходе анализа показателей ВПР по русскому языку в </w:t>
      </w:r>
      <w:r w:rsidR="003351CA">
        <w:rPr>
          <w:color w:val="000000"/>
        </w:rPr>
        <w:t>7</w:t>
      </w:r>
      <w:r w:rsidRPr="00C42580">
        <w:rPr>
          <w:color w:val="000000"/>
        </w:rPr>
        <w:t xml:space="preserve"> классе было отмечено хорошее качество знаний учащихся.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русского языка: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работу над ошибками.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При планировании на следующий учебный год в 6 классе включить задания,</w:t>
      </w:r>
      <w:r w:rsidR="00A50A51" w:rsidRPr="00C42580">
        <w:rPr>
          <w:color w:val="000000"/>
        </w:rPr>
        <w:t xml:space="preserve"> </w:t>
      </w:r>
      <w:r w:rsidRPr="00C42580">
        <w:rPr>
          <w:color w:val="000000"/>
        </w:rPr>
        <w:t>подобные заданиям ВПР.</w:t>
      </w: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932465"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932465" w:rsidRPr="00C42580">
        <w:rPr>
          <w:color w:val="000000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50A51" w:rsidRPr="00C42580" w:rsidRDefault="00A50A51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lastRenderedPageBreak/>
        <w:t xml:space="preserve">Анализируя выполнение заданий </w:t>
      </w:r>
      <w:r w:rsidR="00A50A51" w:rsidRPr="00C42580">
        <w:rPr>
          <w:color w:val="000000"/>
        </w:rPr>
        <w:t xml:space="preserve">по математике </w:t>
      </w:r>
      <w:r w:rsidRPr="00C42580">
        <w:rPr>
          <w:color w:val="000000"/>
        </w:rPr>
        <w:t xml:space="preserve">можно отметить, что учащиеся </w:t>
      </w:r>
      <w:r w:rsidR="003351CA">
        <w:rPr>
          <w:color w:val="000000"/>
        </w:rPr>
        <w:t>7</w:t>
      </w:r>
      <w:r w:rsidRPr="00C42580">
        <w:rPr>
          <w:color w:val="000000"/>
        </w:rPr>
        <w:t xml:space="preserve"> класса не обладают достаточными вычислительными навыками при нахождении част</w:t>
      </w:r>
      <w:r w:rsidR="00A50A51" w:rsidRPr="00C42580">
        <w:rPr>
          <w:color w:val="000000"/>
        </w:rPr>
        <w:t>и числа и числа по его части</w:t>
      </w:r>
      <w:proofErr w:type="gramStart"/>
      <w:r w:rsidR="00A50A51" w:rsidRPr="00C42580">
        <w:rPr>
          <w:color w:val="000000"/>
        </w:rPr>
        <w:t xml:space="preserve"> </w:t>
      </w:r>
      <w:r w:rsidRPr="00C42580">
        <w:rPr>
          <w:color w:val="000000"/>
        </w:rPr>
        <w:t>.</w:t>
      </w:r>
      <w:proofErr w:type="gramEnd"/>
      <w:r w:rsidRPr="00C42580">
        <w:rPr>
          <w:color w:val="000000"/>
        </w:rPr>
        <w:t>При выполнении вычислений расстояния на местнос</w:t>
      </w:r>
      <w:r w:rsidR="00A50A51" w:rsidRPr="00C42580">
        <w:rPr>
          <w:color w:val="000000"/>
        </w:rPr>
        <w:t>ти в стандартных ситуациях</w:t>
      </w:r>
      <w:r w:rsidRPr="00C42580">
        <w:rPr>
          <w:color w:val="000000"/>
        </w:rPr>
        <w:t>, при выполнении простейших построений и измерений на местности, необходимых в реальной жизни, при нахождении процента от числа</w:t>
      </w:r>
      <w:r w:rsidR="00A50A51" w:rsidRPr="00C42580">
        <w:rPr>
          <w:color w:val="000000"/>
        </w:rPr>
        <w:t>, число по проценту от него</w:t>
      </w:r>
      <w:r w:rsidRPr="00C42580">
        <w:rPr>
          <w:color w:val="000000"/>
        </w:rPr>
        <w:t>, при выполнений вычислений с использованием пр</w:t>
      </w:r>
      <w:r w:rsidR="00A50A51" w:rsidRPr="00C42580">
        <w:rPr>
          <w:color w:val="000000"/>
        </w:rPr>
        <w:t>иемов рациональных вычислений</w:t>
      </w:r>
      <w:r w:rsidRPr="00C42580">
        <w:rPr>
          <w:color w:val="000000"/>
        </w:rPr>
        <w:t>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по математике в </w:t>
      </w:r>
      <w:r w:rsidR="003351CA">
        <w:rPr>
          <w:color w:val="000000"/>
        </w:rPr>
        <w:t xml:space="preserve">7 </w:t>
      </w:r>
      <w:r w:rsidRPr="00C42580">
        <w:rPr>
          <w:color w:val="000000"/>
        </w:rPr>
        <w:t>классе были выявлены проблемные задания, требующие дополнительной подготовки.</w:t>
      </w: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932465" w:rsidRPr="00C42580">
        <w:rPr>
          <w:color w:val="000000"/>
        </w:rPr>
        <w:t>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2. Организовать дополнительную подготовку обучающихся, наб</w:t>
      </w:r>
      <w:r w:rsidR="003351CA">
        <w:rPr>
          <w:color w:val="000000"/>
        </w:rPr>
        <w:t xml:space="preserve">равших малое количество баллов. 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3. Использовать результаты в формировании системы мониторинга.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Учителю математики: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4. Провести работу над ошибками.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5. При планировании на следующий учебный год в </w:t>
      </w:r>
      <w:r w:rsidR="003351CA">
        <w:rPr>
          <w:color w:val="000000"/>
        </w:rPr>
        <w:t>6</w:t>
      </w:r>
      <w:r w:rsidRPr="00C42580">
        <w:rPr>
          <w:color w:val="000000"/>
        </w:rPr>
        <w:t xml:space="preserve"> классе включить задания,</w:t>
      </w:r>
      <w:r w:rsidR="00A50A51" w:rsidRPr="00C42580">
        <w:rPr>
          <w:color w:val="000000"/>
        </w:rPr>
        <w:t xml:space="preserve"> </w:t>
      </w:r>
      <w:r w:rsidRPr="00C42580">
        <w:rPr>
          <w:color w:val="000000"/>
        </w:rPr>
        <w:t>под</w:t>
      </w:r>
      <w:r w:rsidR="003351CA">
        <w:rPr>
          <w:color w:val="000000"/>
        </w:rPr>
        <w:t xml:space="preserve">обные заданиям ВПР, </w:t>
      </w:r>
      <w:r w:rsidRPr="00C42580">
        <w:rPr>
          <w:color w:val="000000"/>
        </w:rPr>
        <w:t xml:space="preserve"> включить задания, процент выполнения которых оказался низким по результатам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7</w:t>
      </w:r>
      <w:r w:rsidR="00932465" w:rsidRPr="00C42580">
        <w:rPr>
          <w:color w:val="000000"/>
        </w:rPr>
        <w:t>. Проводить целенаправленную работу по формированию умения решать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практические задачи.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A50A51" w:rsidRPr="00C42580" w:rsidRDefault="00A50A51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Анализируя выполнение заданий</w:t>
      </w:r>
      <w:r w:rsidR="00A50A51" w:rsidRPr="00C42580">
        <w:rPr>
          <w:color w:val="000000"/>
        </w:rPr>
        <w:t xml:space="preserve"> по истории </w:t>
      </w:r>
      <w:r w:rsidRPr="00C42580">
        <w:rPr>
          <w:color w:val="000000"/>
        </w:rPr>
        <w:t xml:space="preserve"> можно отметить, что учащиеся </w:t>
      </w:r>
      <w:r w:rsidR="00E96B67">
        <w:rPr>
          <w:color w:val="000000"/>
        </w:rPr>
        <w:t>7</w:t>
      </w:r>
      <w:r w:rsidRPr="00C42580">
        <w:rPr>
          <w:color w:val="000000"/>
        </w:rPr>
        <w:t xml:space="preserve"> класса не обладают достаточными умениями: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проводить поиск информации в исторических текстах;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использовании исторической карты как источника информации;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умении устанавливать причинно-следственные связи, строить логические рассуждения.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• учащиеся недостаточно усвоили материал по разделам программы по истории, полученные навыки и знания не смогли достаточно применить на практике.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истории:</w:t>
      </w:r>
    </w:p>
    <w:p w:rsidR="00932465" w:rsidRPr="00C42580" w:rsidRDefault="00932465" w:rsidP="003F02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включать в материал урока задания, при выполнении которых обучающиеся испытали</w:t>
      </w:r>
      <w:r w:rsidR="00B343B7" w:rsidRPr="00C42580">
        <w:rPr>
          <w:color w:val="000000"/>
        </w:rPr>
        <w:t xml:space="preserve"> </w:t>
      </w:r>
      <w:r w:rsidRPr="00C42580">
        <w:rPr>
          <w:color w:val="000000"/>
        </w:rPr>
        <w:t>трудности;</w:t>
      </w:r>
    </w:p>
    <w:p w:rsidR="00932465" w:rsidRPr="00C42580" w:rsidRDefault="00932465" w:rsidP="003F02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формировать умение устанавливать причинно-следственные связи, строить логическое</w:t>
      </w:r>
      <w:r w:rsidR="00B343B7" w:rsidRPr="00C42580">
        <w:rPr>
          <w:color w:val="000000"/>
        </w:rPr>
        <w:t xml:space="preserve"> </w:t>
      </w:r>
      <w:r w:rsidRPr="00C42580">
        <w:rPr>
          <w:color w:val="000000"/>
        </w:rPr>
        <w:t>рассуждение;</w:t>
      </w:r>
    </w:p>
    <w:p w:rsidR="00932465" w:rsidRPr="00C42580" w:rsidRDefault="00932465" w:rsidP="003F02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работа с историческими документами, установление соответствия иллюстраций с</w:t>
      </w:r>
      <w:r w:rsidR="00B343B7" w:rsidRPr="00C42580">
        <w:rPr>
          <w:color w:val="000000"/>
        </w:rPr>
        <w:t xml:space="preserve"> </w:t>
      </w:r>
      <w:r w:rsidRPr="00C42580">
        <w:rPr>
          <w:color w:val="000000"/>
        </w:rPr>
        <w:t>событиями, ошибки на знание исторических фактов;</w:t>
      </w:r>
    </w:p>
    <w:p w:rsidR="00932465" w:rsidRPr="00C42580" w:rsidRDefault="00932465" w:rsidP="003F02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классному руководителю довести до сведений родителей результаты ВПР по истории.</w:t>
      </w:r>
    </w:p>
    <w:p w:rsidR="00B343B7" w:rsidRPr="00C42580" w:rsidRDefault="00B343B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Анализируя выполнение заданий</w:t>
      </w:r>
      <w:r w:rsidR="00B343B7" w:rsidRPr="00C42580">
        <w:rPr>
          <w:color w:val="000000"/>
        </w:rPr>
        <w:t xml:space="preserve"> по биологии</w:t>
      </w:r>
      <w:r w:rsidRPr="00C42580">
        <w:rPr>
          <w:color w:val="000000"/>
        </w:rPr>
        <w:t xml:space="preserve"> можно отметить, что обучающиеся </w:t>
      </w:r>
      <w:r w:rsidR="00E96B67">
        <w:rPr>
          <w:color w:val="000000"/>
        </w:rPr>
        <w:t>7</w:t>
      </w:r>
      <w:r w:rsidRPr="00C42580">
        <w:rPr>
          <w:color w:val="000000"/>
        </w:rPr>
        <w:t xml:space="preserve"> класса обладают достаточными умениями: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соотнесение изображённого объекта с выполняемой функцией;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понимание основных процессов жизнедеятельности;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lastRenderedPageBreak/>
        <w:t>- освоение элементарных представлений о практической значимости биологических объектов для человека.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В ходе анализа показателей ВПР по биологии в </w:t>
      </w:r>
      <w:r w:rsidR="00E96B67">
        <w:rPr>
          <w:color w:val="000000"/>
        </w:rPr>
        <w:t>7</w:t>
      </w:r>
      <w:r w:rsidRPr="00C42580">
        <w:rPr>
          <w:color w:val="000000"/>
        </w:rPr>
        <w:t xml:space="preserve"> классе был отмечен хороший уровень знаний, что свидетельствует о достаточном уровне подготовки к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Изучить методические материалы по биологии в подготовке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Проанализировать результаты проведения ВПР с выявлением заданий,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скорректировать методическую работу с учетом полученных результатов.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биологии: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2465" w:rsidRPr="00C42580" w:rsidRDefault="00E96B6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 Учителю разработать на 2020-2021</w:t>
      </w:r>
      <w:r w:rsidR="00932465" w:rsidRPr="00C42580">
        <w:rPr>
          <w:color w:val="000000"/>
        </w:rPr>
        <w:t xml:space="preserve"> учебный год план мероприятий по подготовке учащихся к ВПР по биологии.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Анализируя выполнение заданий</w:t>
      </w:r>
      <w:r w:rsidR="00B343B7" w:rsidRPr="00C42580">
        <w:rPr>
          <w:color w:val="000000"/>
        </w:rPr>
        <w:t xml:space="preserve"> по географии</w:t>
      </w:r>
      <w:r w:rsidRPr="00C42580">
        <w:rPr>
          <w:color w:val="000000"/>
        </w:rPr>
        <w:t xml:space="preserve"> можно отметить, что обучающиеся</w:t>
      </w:r>
      <w:r w:rsidR="00B343B7" w:rsidRPr="00C42580">
        <w:rPr>
          <w:rFonts w:ascii="Arial" w:hAnsi="Arial" w:cs="Arial"/>
          <w:color w:val="000000"/>
        </w:rPr>
        <w:t xml:space="preserve"> </w:t>
      </w:r>
      <w:r w:rsidR="00E96B67">
        <w:rPr>
          <w:color w:val="000000"/>
        </w:rPr>
        <w:t>7</w:t>
      </w:r>
      <w:r w:rsidRPr="00C42580">
        <w:rPr>
          <w:color w:val="000000"/>
        </w:rPr>
        <w:t xml:space="preserve"> класса обладают достаточными умениями: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-умение определять понятия, устанавливать аналогии;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умения устанавливать причинно-следственные связи;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освоение элементарных представлений о практической значимости географических объектов для человека.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В ходе анализа показателей ВПР по г</w:t>
      </w:r>
      <w:r w:rsidR="00E96B67">
        <w:rPr>
          <w:color w:val="000000"/>
        </w:rPr>
        <w:t>еографии в 7 классе, что не все обучающиеся  подтвердили свои оценки</w:t>
      </w:r>
      <w:r w:rsidRPr="00C42580">
        <w:rPr>
          <w:color w:val="000000"/>
        </w:rPr>
        <w:t xml:space="preserve">, что свидетельствует о </w:t>
      </w:r>
      <w:r w:rsidR="00E96B67">
        <w:rPr>
          <w:color w:val="000000"/>
        </w:rPr>
        <w:t>не</w:t>
      </w:r>
      <w:r w:rsidRPr="00C42580">
        <w:rPr>
          <w:color w:val="000000"/>
        </w:rPr>
        <w:t>достаточном уровне подготовки к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Планируемые мероприятия по совершенствованию умений и повышению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результативности работы: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Изучить методические материалы по географии в подготовке ВПР.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3. Использовать результаты по школе в формировании системы мониторинга.</w:t>
      </w:r>
    </w:p>
    <w:p w:rsidR="00932465" w:rsidRPr="00C42580" w:rsidRDefault="00E96B6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2465" w:rsidRPr="00C42580" w:rsidRDefault="00B343B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4. Учителю разработать на 20</w:t>
      </w:r>
      <w:r w:rsidR="00E96B67">
        <w:rPr>
          <w:color w:val="000000"/>
        </w:rPr>
        <w:t>20-2021</w:t>
      </w:r>
      <w:r w:rsidR="00932465" w:rsidRPr="00C42580">
        <w:rPr>
          <w:color w:val="000000"/>
        </w:rPr>
        <w:t xml:space="preserve"> учебный год план мероприятий по подготовке учащихся к ВПР по</w:t>
      </w:r>
      <w:r w:rsidRPr="00C42580">
        <w:rPr>
          <w:color w:val="000000"/>
        </w:rPr>
        <w:t xml:space="preserve"> </w:t>
      </w:r>
      <w:r w:rsidR="00932465" w:rsidRPr="00C42580">
        <w:rPr>
          <w:color w:val="000000"/>
        </w:rPr>
        <w:t>географии.</w:t>
      </w:r>
    </w:p>
    <w:p w:rsidR="00B343B7" w:rsidRPr="00C42580" w:rsidRDefault="00B343B7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 xml:space="preserve">Анализируя выполнение заданий </w:t>
      </w:r>
      <w:r w:rsidR="00B343B7" w:rsidRPr="00C42580">
        <w:rPr>
          <w:color w:val="000000"/>
        </w:rPr>
        <w:t xml:space="preserve">по обществознанию </w:t>
      </w:r>
      <w:r w:rsidRPr="00C42580">
        <w:rPr>
          <w:color w:val="000000"/>
        </w:rPr>
        <w:t xml:space="preserve">можно отметить, что учащиеся </w:t>
      </w:r>
      <w:r w:rsidR="00E96B67">
        <w:rPr>
          <w:color w:val="000000"/>
        </w:rPr>
        <w:t>7</w:t>
      </w:r>
      <w:r w:rsidRPr="00C42580">
        <w:rPr>
          <w:color w:val="000000"/>
        </w:rPr>
        <w:t xml:space="preserve"> класса не обладают достаточными умениями: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проводить поиск информации из доступных источников;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 характеризовать государственное устройство РФ, называть органы государственной власти;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color w:val="000000"/>
        </w:rPr>
        <w:t>-раскрывать достижения российского народа.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lastRenderedPageBreak/>
        <w:t>• </w:t>
      </w:r>
      <w:r w:rsidRPr="00C42580">
        <w:rPr>
          <w:color w:val="000000"/>
        </w:rPr>
        <w:t>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b/>
          <w:bCs/>
          <w:color w:val="000000"/>
        </w:rPr>
        <w:t>Рекомендации учителю обществознания: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включать в материал урока задания, при выполнении которых обучающиеся испытали трудности;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формировать умение устанавливать причинно-следственные связи, строить логическое рассуждение;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rFonts w:ascii="Arial" w:hAnsi="Arial" w:cs="Arial"/>
          <w:color w:val="000000"/>
        </w:rPr>
        <w:t>•</w:t>
      </w:r>
      <w:r w:rsidRPr="00C42580">
        <w:rPr>
          <w:color w:val="000000"/>
        </w:rPr>
        <w:t xml:space="preserve"> классному руководителю довести до сведений родителей результаты ВПР по обществознанию.</w:t>
      </w:r>
    </w:p>
    <w:p w:rsidR="00E97076" w:rsidRPr="00C42580" w:rsidRDefault="00E97076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C42580" w:rsidRPr="00C42580" w:rsidRDefault="00C42580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270CDB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программе 8 класса в режиме апробации)</w:t>
      </w:r>
    </w:p>
    <w:tbl>
      <w:tblPr>
        <w:tblStyle w:val="a4"/>
        <w:tblW w:w="0" w:type="auto"/>
        <w:tblLayout w:type="fixed"/>
        <w:tblLook w:val="04A0"/>
      </w:tblPr>
      <w:tblGrid>
        <w:gridCol w:w="1115"/>
        <w:gridCol w:w="978"/>
        <w:gridCol w:w="1190"/>
        <w:gridCol w:w="1104"/>
        <w:gridCol w:w="1134"/>
        <w:gridCol w:w="1134"/>
        <w:gridCol w:w="993"/>
        <w:gridCol w:w="993"/>
      </w:tblGrid>
      <w:tr w:rsidR="00C176BC" w:rsidRPr="00C42580" w:rsidTr="00C176BC">
        <w:tc>
          <w:tcPr>
            <w:tcW w:w="1115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Пред</w:t>
            </w:r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мет</w:t>
            </w:r>
          </w:p>
        </w:tc>
        <w:tc>
          <w:tcPr>
            <w:tcW w:w="978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 xml:space="preserve">Кол-во уч-ся </w:t>
            </w:r>
            <w:r w:rsidR="002E7D82" w:rsidRPr="00C42580">
              <w:rPr>
                <w:color w:val="000000"/>
              </w:rPr>
              <w:t>на ВПР</w:t>
            </w:r>
          </w:p>
        </w:tc>
        <w:tc>
          <w:tcPr>
            <w:tcW w:w="1190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Кол-во писав</w:t>
            </w:r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ших</w:t>
            </w:r>
            <w:proofErr w:type="spellEnd"/>
          </w:p>
        </w:tc>
        <w:tc>
          <w:tcPr>
            <w:tcW w:w="1104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Обученность</w:t>
            </w:r>
            <w:proofErr w:type="spellEnd"/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Кач-во</w:t>
            </w:r>
            <w:proofErr w:type="spellEnd"/>
            <w:r w:rsidRPr="00C42580">
              <w:rPr>
                <w:color w:val="000000"/>
              </w:rPr>
              <w:t xml:space="preserve"> знаний </w:t>
            </w:r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Подтвердили оценку</w:t>
            </w:r>
          </w:p>
        </w:tc>
        <w:tc>
          <w:tcPr>
            <w:tcW w:w="993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Повы</w:t>
            </w:r>
            <w:proofErr w:type="spellEnd"/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сили</w:t>
            </w:r>
            <w:proofErr w:type="spellEnd"/>
          </w:p>
        </w:tc>
        <w:tc>
          <w:tcPr>
            <w:tcW w:w="993" w:type="dxa"/>
          </w:tcPr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Пони</w:t>
            </w:r>
          </w:p>
          <w:p w:rsidR="00C176BC" w:rsidRPr="00C42580" w:rsidRDefault="00C176BC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proofErr w:type="spellStart"/>
            <w:r w:rsidRPr="00C42580">
              <w:rPr>
                <w:color w:val="000000"/>
              </w:rPr>
              <w:t>зили</w:t>
            </w:r>
            <w:proofErr w:type="spellEnd"/>
          </w:p>
        </w:tc>
      </w:tr>
      <w:tr w:rsidR="00C176BC" w:rsidRPr="00C42580" w:rsidTr="00C176BC">
        <w:tc>
          <w:tcPr>
            <w:tcW w:w="1115" w:type="dxa"/>
          </w:tcPr>
          <w:p w:rsidR="00C176BC" w:rsidRPr="00C42580" w:rsidRDefault="00270CDB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78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0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4" w:type="dxa"/>
          </w:tcPr>
          <w:p w:rsidR="00C176BC" w:rsidRPr="00C42580" w:rsidRDefault="00EC4CE3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C176BC" w:rsidRPr="00C42580" w:rsidRDefault="00EC4CE3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76BC" w:rsidRPr="00C42580" w:rsidTr="00C176BC">
        <w:tc>
          <w:tcPr>
            <w:tcW w:w="1115" w:type="dxa"/>
          </w:tcPr>
          <w:p w:rsidR="00C176BC" w:rsidRPr="00C42580" w:rsidRDefault="00270CDB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78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0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4" w:type="dxa"/>
          </w:tcPr>
          <w:p w:rsidR="00C176BC" w:rsidRPr="00C42580" w:rsidRDefault="00B92FCA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C42580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176BC" w:rsidRPr="00C42580" w:rsidRDefault="007F0178" w:rsidP="003F021E">
            <w:pPr>
              <w:pStyle w:val="a3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96B67" w:rsidRDefault="00E96B67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42CB7" w:rsidRDefault="00E96B67" w:rsidP="00442CB7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по математике можно отметить, что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9</w:t>
      </w:r>
      <w:r w:rsidRPr="00C42580">
        <w:rPr>
          <w:color w:val="000000"/>
        </w:rPr>
        <w:t xml:space="preserve"> класса </w:t>
      </w:r>
      <w:r>
        <w:rPr>
          <w:color w:val="000000"/>
        </w:rPr>
        <w:t xml:space="preserve"> </w:t>
      </w:r>
      <w:r w:rsidRPr="00C42580">
        <w:rPr>
          <w:color w:val="000000"/>
        </w:rPr>
        <w:t xml:space="preserve"> облада</w:t>
      </w:r>
      <w:r>
        <w:rPr>
          <w:color w:val="000000"/>
        </w:rPr>
        <w:t>е</w:t>
      </w:r>
      <w:r w:rsidRPr="00C42580">
        <w:rPr>
          <w:color w:val="000000"/>
        </w:rPr>
        <w:t>т достаточным</w:t>
      </w:r>
      <w:r w:rsidR="00442CB7">
        <w:rPr>
          <w:color w:val="000000"/>
        </w:rPr>
        <w:t xml:space="preserve"> уровнем знаний.</w:t>
      </w:r>
    </w:p>
    <w:p w:rsidR="00E96B67" w:rsidRPr="00C42580" w:rsidRDefault="00E96B67" w:rsidP="00442CB7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C42580">
        <w:rPr>
          <w:color w:val="000000"/>
        </w:rPr>
        <w:t xml:space="preserve">В ходе анализа показателей ВПР по математике в </w:t>
      </w:r>
      <w:r>
        <w:rPr>
          <w:color w:val="000000"/>
        </w:rPr>
        <w:t xml:space="preserve">9 </w:t>
      </w:r>
      <w:r w:rsidRPr="00C42580">
        <w:rPr>
          <w:color w:val="000000"/>
        </w:rPr>
        <w:t>классе были выявлены проблемные задания, требующие дополнительной подготовки.</w:t>
      </w:r>
    </w:p>
    <w:p w:rsidR="00E96B67" w:rsidRPr="00C42580" w:rsidRDefault="00E96B67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Рекомендации:</w:t>
      </w:r>
    </w:p>
    <w:p w:rsidR="007F0178" w:rsidRPr="00C42580" w:rsidRDefault="00E96B67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1. Ознакомить родителей с результатом ВПР.</w:t>
      </w:r>
    </w:p>
    <w:p w:rsidR="00E96B67" w:rsidRPr="00C42580" w:rsidRDefault="007F0178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</w:t>
      </w:r>
      <w:r w:rsidR="00E96B67" w:rsidRPr="00C42580">
        <w:rPr>
          <w:color w:val="000000"/>
        </w:rPr>
        <w:t>. Использовать результаты в формировании системы мониторинга.</w:t>
      </w:r>
    </w:p>
    <w:p w:rsidR="00E96B67" w:rsidRPr="00C42580" w:rsidRDefault="00E96B67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C42580">
        <w:rPr>
          <w:b/>
          <w:color w:val="000000"/>
        </w:rPr>
        <w:t>Учителю математики:</w:t>
      </w:r>
    </w:p>
    <w:p w:rsidR="00E96B67" w:rsidRPr="00C42580" w:rsidRDefault="007F0178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3</w:t>
      </w:r>
      <w:r w:rsidR="00E96B67" w:rsidRPr="00C42580">
        <w:rPr>
          <w:color w:val="000000"/>
        </w:rPr>
        <w:t>. Провести работу над ошибками.</w:t>
      </w:r>
    </w:p>
    <w:p w:rsidR="00E96B67" w:rsidRPr="00C42580" w:rsidRDefault="007F0178" w:rsidP="00E96B6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</w:t>
      </w:r>
      <w:r w:rsidR="00E96B67" w:rsidRPr="00C42580">
        <w:rPr>
          <w:color w:val="000000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C42580">
        <w:rPr>
          <w:color w:val="000000"/>
        </w:rPr>
        <w:t xml:space="preserve">Анализируя выполнение заданий по истории  можно отметить, что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9</w:t>
      </w:r>
      <w:r w:rsidRPr="00C42580">
        <w:rPr>
          <w:color w:val="000000"/>
        </w:rPr>
        <w:t xml:space="preserve"> класса не облада</w:t>
      </w:r>
      <w:r>
        <w:rPr>
          <w:color w:val="000000"/>
        </w:rPr>
        <w:t>е</w:t>
      </w:r>
      <w:r w:rsidRPr="00C42580">
        <w:rPr>
          <w:color w:val="000000"/>
        </w:rPr>
        <w:t>т достаточными умениями: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проводить поиск информации в исторических текстах;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использовании исторической карты как источника информации;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 в умении устанавливать причинно-следственные связи, строить логические рассуждения.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Выводы: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• </w:t>
      </w:r>
      <w:r>
        <w:rPr>
          <w:color w:val="000000"/>
        </w:rPr>
        <w:t>обучающийся</w:t>
      </w:r>
      <w:r w:rsidRPr="00C42580">
        <w:rPr>
          <w:color w:val="000000"/>
        </w:rPr>
        <w:t xml:space="preserve"> недостаточно усвоил материал по разделам программы по истории, пол</w:t>
      </w:r>
      <w:r>
        <w:rPr>
          <w:color w:val="000000"/>
        </w:rPr>
        <w:t>ученные навыки и знания не смог</w:t>
      </w:r>
      <w:r w:rsidRPr="00C42580">
        <w:rPr>
          <w:color w:val="000000"/>
        </w:rPr>
        <w:t xml:space="preserve"> достаточно применить на практике.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b/>
          <w:bCs/>
          <w:color w:val="000000"/>
        </w:rPr>
        <w:t>Рекомендации учителю истории:</w:t>
      </w:r>
    </w:p>
    <w:p w:rsidR="00442CB7" w:rsidRPr="00C42580" w:rsidRDefault="00442CB7" w:rsidP="00442C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включать в материал урока задания, при выполнении которых обучающиеся испытали трудности;</w:t>
      </w:r>
    </w:p>
    <w:p w:rsidR="00442CB7" w:rsidRPr="00C42580" w:rsidRDefault="00442CB7" w:rsidP="00442C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формировать умение устанавливать причинно-следственные связи, строить логическое рассуждение;</w:t>
      </w:r>
    </w:p>
    <w:p w:rsidR="00442CB7" w:rsidRPr="00C42580" w:rsidRDefault="00442CB7" w:rsidP="00442C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</w:rPr>
      </w:pPr>
      <w:r w:rsidRPr="00C42580">
        <w:rPr>
          <w:color w:val="000000"/>
        </w:rPr>
        <w:t>работа с историческими документами, установление соответствия иллюстраций с событиями, ошибки на знание исторических фактов;</w:t>
      </w:r>
    </w:p>
    <w:p w:rsidR="00932465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классному руководителю довести до сведений родителей результаты ВПР по истории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</w:rPr>
      </w:pPr>
      <w:r w:rsidRPr="00C42580">
        <w:rPr>
          <w:color w:val="000000"/>
        </w:rPr>
        <w:t xml:space="preserve">Итоги проведенных ВПР в </w:t>
      </w:r>
      <w:r>
        <w:rPr>
          <w:color w:val="000000"/>
        </w:rPr>
        <w:t>5-7</w:t>
      </w:r>
      <w:r w:rsidRPr="00C42580">
        <w:rPr>
          <w:color w:val="000000"/>
        </w:rPr>
        <w:t>,</w:t>
      </w:r>
      <w:r>
        <w:rPr>
          <w:color w:val="000000"/>
        </w:rPr>
        <w:t>9</w:t>
      </w:r>
      <w:r w:rsidRPr="00C42580">
        <w:rPr>
          <w:color w:val="000000"/>
        </w:rPr>
        <w:t xml:space="preserve"> классах в </w:t>
      </w:r>
      <w:r>
        <w:rPr>
          <w:color w:val="000000"/>
        </w:rPr>
        <w:t xml:space="preserve">МКОУ ООШ </w:t>
      </w:r>
      <w:proofErr w:type="spellStart"/>
      <w:r>
        <w:rPr>
          <w:color w:val="000000"/>
        </w:rPr>
        <w:t>д.Б.Ихтиал</w:t>
      </w:r>
      <w:proofErr w:type="spellEnd"/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в  20</w:t>
      </w:r>
      <w:r>
        <w:rPr>
          <w:color w:val="000000"/>
        </w:rPr>
        <w:t>20</w:t>
      </w:r>
      <w:r w:rsidRPr="00C42580">
        <w:rPr>
          <w:color w:val="000000"/>
        </w:rPr>
        <w:t>-20</w:t>
      </w:r>
      <w:r>
        <w:rPr>
          <w:color w:val="000000"/>
        </w:rPr>
        <w:t>21</w:t>
      </w:r>
      <w:r w:rsidRPr="00C42580">
        <w:rPr>
          <w:color w:val="000000"/>
        </w:rPr>
        <w:t xml:space="preserve"> учебном году</w:t>
      </w:r>
      <w:r>
        <w:rPr>
          <w:color w:val="000000"/>
        </w:rPr>
        <w:t xml:space="preserve"> (по программам предыдущего года)</w:t>
      </w:r>
      <w:r w:rsidRPr="00C42580">
        <w:rPr>
          <w:color w:val="000000"/>
        </w:rPr>
        <w:t xml:space="preserve">: </w:t>
      </w:r>
    </w:p>
    <w:p w:rsidR="00442CB7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-Сравнивая результаты по всем предметам, можно сказать, что </w:t>
      </w:r>
      <w:r>
        <w:rPr>
          <w:color w:val="000000"/>
        </w:rPr>
        <w:t>обучающиеся в целом</w:t>
      </w:r>
      <w:r w:rsidRPr="00C42580">
        <w:rPr>
          <w:color w:val="000000"/>
        </w:rPr>
        <w:t xml:space="preserve"> справились с работой по всем предметам, так к</w:t>
      </w:r>
      <w:r>
        <w:rPr>
          <w:color w:val="000000"/>
        </w:rPr>
        <w:t>ак материал был знаком ребятам.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lastRenderedPageBreak/>
        <w:t>- Дистанционное обучение в 4 четверти 2019-2020 учебного года повлияло на качество выполнения работ</w:t>
      </w:r>
      <w:r w:rsidR="00FE3357">
        <w:rPr>
          <w:color w:val="000000"/>
        </w:rPr>
        <w:t>. По большинству предметов обучающиеся снизили годовые оценки.</w:t>
      </w:r>
    </w:p>
    <w:p w:rsidR="00442CB7" w:rsidRPr="00C42580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 xml:space="preserve">-Навык работы с бланками и подобными заданиями был отработан. </w:t>
      </w:r>
    </w:p>
    <w:p w:rsidR="00442CB7" w:rsidRDefault="00442CB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42580">
        <w:rPr>
          <w:color w:val="000000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E3357" w:rsidRPr="00C42580" w:rsidRDefault="00FE3357" w:rsidP="00442CB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-Данную справку обсудить на педсовете.</w:t>
      </w:r>
    </w:p>
    <w:p w:rsidR="00932465" w:rsidRPr="00C42580" w:rsidRDefault="00932465" w:rsidP="00442CB7">
      <w:pPr>
        <w:pStyle w:val="a3"/>
        <w:shd w:val="clear" w:color="auto" w:fill="FFFFFF"/>
        <w:tabs>
          <w:tab w:val="left" w:pos="780"/>
        </w:tabs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Pr="00C42580" w:rsidRDefault="003351CA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2465" w:rsidRPr="00C42580" w:rsidRDefault="00932465" w:rsidP="003F021E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932465" w:rsidRDefault="00932465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357" w:rsidRDefault="00FE3357" w:rsidP="003F021E">
      <w:pPr>
        <w:jc w:val="both"/>
        <w:rPr>
          <w:rFonts w:ascii="Times New Roman" w:hAnsi="Times New Roman" w:cs="Times New Roman"/>
          <w:sz w:val="24"/>
          <w:szCs w:val="24"/>
        </w:rPr>
      </w:pPr>
      <w:r w:rsidRPr="00FE3357">
        <w:rPr>
          <w:rFonts w:ascii="Times New Roman" w:hAnsi="Times New Roman" w:cs="Times New Roman"/>
          <w:sz w:val="24"/>
          <w:szCs w:val="24"/>
        </w:rPr>
        <w:t xml:space="preserve">14.10.2020 г.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E335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FE335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E3357">
        <w:rPr>
          <w:rFonts w:ascii="Times New Roman" w:hAnsi="Times New Roman" w:cs="Times New Roman"/>
          <w:sz w:val="24"/>
          <w:szCs w:val="24"/>
        </w:rPr>
        <w:t>аместителя директора по учебно-восп</w:t>
      </w:r>
      <w:r>
        <w:rPr>
          <w:rFonts w:ascii="Times New Roman" w:hAnsi="Times New Roman" w:cs="Times New Roman"/>
          <w:sz w:val="24"/>
          <w:szCs w:val="24"/>
        </w:rPr>
        <w:t>итательной работе</w:t>
      </w:r>
    </w:p>
    <w:p w:rsidR="00932465" w:rsidRPr="00C42580" w:rsidRDefault="00FE3357" w:rsidP="00FE3357">
      <w:pPr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Кчаеева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Э.П.                             /________________/</w:t>
      </w:r>
    </w:p>
    <w:p w:rsidR="00932465" w:rsidRPr="00C42580" w:rsidRDefault="00932465" w:rsidP="003F02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2465" w:rsidRPr="00C42580" w:rsidSect="0011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BB"/>
    <w:multiLevelType w:val="multilevel"/>
    <w:tmpl w:val="D3F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9D7"/>
    <w:multiLevelType w:val="multilevel"/>
    <w:tmpl w:val="86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25C4D"/>
    <w:multiLevelType w:val="multilevel"/>
    <w:tmpl w:val="6E5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A65A0"/>
    <w:multiLevelType w:val="multilevel"/>
    <w:tmpl w:val="D2C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00C2D"/>
    <w:multiLevelType w:val="multilevel"/>
    <w:tmpl w:val="BBB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A431C"/>
    <w:multiLevelType w:val="multilevel"/>
    <w:tmpl w:val="9AF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07654"/>
    <w:multiLevelType w:val="multilevel"/>
    <w:tmpl w:val="ABA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D4752"/>
    <w:multiLevelType w:val="multilevel"/>
    <w:tmpl w:val="CB78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A526F42"/>
    <w:multiLevelType w:val="multilevel"/>
    <w:tmpl w:val="EB5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36C66"/>
    <w:multiLevelType w:val="multilevel"/>
    <w:tmpl w:val="B6A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C7"/>
    <w:rsid w:val="00033EFB"/>
    <w:rsid w:val="00096FAD"/>
    <w:rsid w:val="000A40EB"/>
    <w:rsid w:val="001116AF"/>
    <w:rsid w:val="00233DE6"/>
    <w:rsid w:val="00270CDB"/>
    <w:rsid w:val="002E7D82"/>
    <w:rsid w:val="003351CA"/>
    <w:rsid w:val="003B033D"/>
    <w:rsid w:val="003B5745"/>
    <w:rsid w:val="003C39C9"/>
    <w:rsid w:val="003F021E"/>
    <w:rsid w:val="00442CB7"/>
    <w:rsid w:val="00564CE7"/>
    <w:rsid w:val="00580FCF"/>
    <w:rsid w:val="00587E03"/>
    <w:rsid w:val="00587E7C"/>
    <w:rsid w:val="0059651C"/>
    <w:rsid w:val="005C2693"/>
    <w:rsid w:val="005D544C"/>
    <w:rsid w:val="00633CD9"/>
    <w:rsid w:val="00676FEF"/>
    <w:rsid w:val="006908B1"/>
    <w:rsid w:val="006A5626"/>
    <w:rsid w:val="006B159C"/>
    <w:rsid w:val="00766513"/>
    <w:rsid w:val="00780C1F"/>
    <w:rsid w:val="007A2106"/>
    <w:rsid w:val="007A744F"/>
    <w:rsid w:val="007E03D3"/>
    <w:rsid w:val="007F0178"/>
    <w:rsid w:val="007F03C8"/>
    <w:rsid w:val="007F2F3D"/>
    <w:rsid w:val="008417A6"/>
    <w:rsid w:val="008A1C96"/>
    <w:rsid w:val="008F3E5E"/>
    <w:rsid w:val="0090240F"/>
    <w:rsid w:val="00932465"/>
    <w:rsid w:val="0094314D"/>
    <w:rsid w:val="009C29C3"/>
    <w:rsid w:val="00A50A51"/>
    <w:rsid w:val="00A63FC7"/>
    <w:rsid w:val="00A9561F"/>
    <w:rsid w:val="00AC16B3"/>
    <w:rsid w:val="00B03F93"/>
    <w:rsid w:val="00B343B7"/>
    <w:rsid w:val="00B858BA"/>
    <w:rsid w:val="00B92FCA"/>
    <w:rsid w:val="00C01F5F"/>
    <w:rsid w:val="00C176BC"/>
    <w:rsid w:val="00C42580"/>
    <w:rsid w:val="00CA56C0"/>
    <w:rsid w:val="00CE1340"/>
    <w:rsid w:val="00D03C15"/>
    <w:rsid w:val="00DB2BF9"/>
    <w:rsid w:val="00DF5713"/>
    <w:rsid w:val="00E016F9"/>
    <w:rsid w:val="00E35A61"/>
    <w:rsid w:val="00E46042"/>
    <w:rsid w:val="00E5257F"/>
    <w:rsid w:val="00E778DD"/>
    <w:rsid w:val="00E96B67"/>
    <w:rsid w:val="00E97076"/>
    <w:rsid w:val="00EA25EC"/>
    <w:rsid w:val="00EB3AFD"/>
    <w:rsid w:val="00EC4CE3"/>
    <w:rsid w:val="00EE1C2C"/>
    <w:rsid w:val="00F86387"/>
    <w:rsid w:val="00FE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B4CF-2CC9-4E91-8B58-1F7BF37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завуч</cp:lastModifiedBy>
  <cp:revision>5</cp:revision>
  <cp:lastPrinted>2019-08-07T08:09:00Z</cp:lastPrinted>
  <dcterms:created xsi:type="dcterms:W3CDTF">2020-10-19T07:07:00Z</dcterms:created>
  <dcterms:modified xsi:type="dcterms:W3CDTF">2020-10-20T07:13:00Z</dcterms:modified>
</cp:coreProperties>
</file>